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60" w:rsidRPr="00C05560" w:rsidRDefault="00C05560" w:rsidP="00C05560">
      <w:pPr>
        <w:shd w:val="clear" w:color="auto" w:fill="FFFFFF"/>
        <w:spacing w:before="95" w:after="120"/>
        <w:jc w:val="center"/>
        <w:outlineLvl w:val="0"/>
        <w:rPr>
          <w:rFonts w:ascii="Times New Roman" w:eastAsia="Times New Roman" w:hAnsi="Times New Roman" w:cs="Times New Roman"/>
          <w:color w:val="294287"/>
          <w:kern w:val="36"/>
          <w:sz w:val="28"/>
          <w:szCs w:val="28"/>
        </w:rPr>
      </w:pPr>
      <w:r w:rsidRPr="00C05560">
        <w:rPr>
          <w:rFonts w:ascii="Times New Roman" w:eastAsia="Times New Roman" w:hAnsi="Times New Roman" w:cs="Times New Roman"/>
          <w:color w:val="0DB6DB"/>
          <w:kern w:val="36"/>
          <w:sz w:val="28"/>
          <w:szCs w:val="28"/>
          <w:u w:val="single"/>
        </w:rPr>
        <w:t xml:space="preserve">Opportunities and Challenges of Integrating </w:t>
      </w:r>
      <w:proofErr w:type="spellStart"/>
      <w:r w:rsidRPr="00C05560">
        <w:rPr>
          <w:rFonts w:ascii="Times New Roman" w:eastAsia="Times New Roman" w:hAnsi="Times New Roman" w:cs="Times New Roman"/>
          <w:color w:val="0DB6DB"/>
          <w:kern w:val="36"/>
          <w:sz w:val="28"/>
          <w:szCs w:val="28"/>
          <w:u w:val="single"/>
        </w:rPr>
        <w:t>mHealth</w:t>
      </w:r>
      <w:proofErr w:type="spellEnd"/>
      <w:r w:rsidRPr="00C05560">
        <w:rPr>
          <w:rFonts w:ascii="Times New Roman" w:eastAsia="Times New Roman" w:hAnsi="Times New Roman" w:cs="Times New Roman"/>
          <w:color w:val="0DB6DB"/>
          <w:kern w:val="36"/>
          <w:sz w:val="28"/>
          <w:szCs w:val="28"/>
          <w:u w:val="single"/>
        </w:rPr>
        <w:t xml:space="preserve"> Applications into Rural Health Initiatives in Africa</w:t>
      </w:r>
    </w:p>
    <w:p w:rsidR="000E38AD" w:rsidRDefault="00C05560"/>
    <w:p w:rsidR="00C05560" w:rsidRDefault="00C05560"/>
    <w:p w:rsidR="00C05560" w:rsidRDefault="00C05560" w:rsidP="00C05560">
      <w:pPr>
        <w:ind w:left="720"/>
      </w:pPr>
      <w:r>
        <w:t xml:space="preserve">PAGE LINK:  </w:t>
      </w:r>
      <w:hyperlink r:id="rId4" w:history="1">
        <w:r w:rsidRPr="00C179D9">
          <w:rPr>
            <w:rStyle w:val="Hyperlink"/>
          </w:rPr>
          <w:t>http://bit.ly/2onRxvE</w:t>
        </w:r>
      </w:hyperlink>
      <w:r>
        <w:t xml:space="preserve"> </w:t>
      </w:r>
      <w:bookmarkStart w:id="0" w:name="_GoBack"/>
      <w:bookmarkEnd w:id="0"/>
    </w:p>
    <w:p w:rsidR="00C05560" w:rsidRDefault="00C05560"/>
    <w:p w:rsidR="00C05560" w:rsidRDefault="00C05560"/>
    <w:sectPr w:rsidR="00C05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60"/>
    <w:rsid w:val="001103A3"/>
    <w:rsid w:val="003C7408"/>
    <w:rsid w:val="0075456E"/>
    <w:rsid w:val="008855E0"/>
    <w:rsid w:val="00C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6A67"/>
  <w15:chartTrackingRefBased/>
  <w15:docId w15:val="{718B790E-3541-421A-B242-EB6C9AE6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55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05560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055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onRxv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2017-04-24T15:36:00Z</dcterms:created>
  <dcterms:modified xsi:type="dcterms:W3CDTF">2017-04-24T15:37:00Z</dcterms:modified>
</cp:coreProperties>
</file>